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3C" w:rsidRDefault="000F6D3A" w:rsidP="00911F3C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6568DD">
        <w:rPr>
          <w:rFonts w:ascii="Arial" w:hAnsi="Arial" w:cs="Arial"/>
          <w:b/>
          <w:color w:val="000000"/>
          <w:sz w:val="28"/>
          <w:szCs w:val="28"/>
        </w:rPr>
        <w:t>Job Title: Information and Voluntary Services Manager</w:t>
      </w:r>
      <w:r w:rsidR="00911F3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11F3C" w:rsidRDefault="00911F3C" w:rsidP="00911F3C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911F3C" w:rsidRDefault="00911F3C" w:rsidP="00911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Salary: </w:t>
      </w:r>
      <w:r w:rsidRPr="00946788">
        <w:rPr>
          <w:rFonts w:ascii="Arial" w:hAnsi="Arial" w:cs="Arial"/>
          <w:b/>
          <w:sz w:val="28"/>
          <w:szCs w:val="28"/>
        </w:rPr>
        <w:t>£20,661 - £22,658.</w:t>
      </w:r>
      <w:r>
        <w:rPr>
          <w:rFonts w:ascii="Arial" w:hAnsi="Arial" w:cs="Arial"/>
          <w:b/>
          <w:sz w:val="28"/>
          <w:szCs w:val="28"/>
        </w:rPr>
        <w:t xml:space="preserve"> (Fixed term to November 2018 with the </w:t>
      </w:r>
    </w:p>
    <w:p w:rsidR="00911F3C" w:rsidRPr="00946788" w:rsidRDefault="00911F3C" w:rsidP="00911F3C">
      <w:pPr>
        <w:spacing w:after="0" w:line="240" w:lineRule="auto"/>
        <w:ind w:left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possibility of an extension subject to funding)</w:t>
      </w:r>
    </w:p>
    <w:p w:rsidR="000F6D3A" w:rsidRPr="008554EE" w:rsidRDefault="000F6D3A" w:rsidP="000F6D3A">
      <w:pPr>
        <w:pStyle w:val="NormalWeb"/>
        <w:shd w:val="clear" w:color="auto" w:fill="FFFFFF"/>
        <w:spacing w:after="120"/>
        <w:jc w:val="both"/>
        <w:rPr>
          <w:rFonts w:ascii="Arial" w:hAnsi="Arial" w:cs="Arial"/>
          <w:color w:val="000000"/>
          <w:sz w:val="28"/>
          <w:szCs w:val="28"/>
        </w:rPr>
      </w:pPr>
    </w:p>
    <w:p w:rsidR="000F6D3A" w:rsidRPr="006568DD" w:rsidRDefault="000F6D3A" w:rsidP="006568DD">
      <w:pPr>
        <w:pStyle w:val="NoSpacing"/>
        <w:rPr>
          <w:rFonts w:ascii="Arial" w:hAnsi="Arial" w:cs="Arial"/>
          <w:sz w:val="28"/>
          <w:szCs w:val="28"/>
        </w:rPr>
      </w:pPr>
      <w:r w:rsidRPr="006568DD">
        <w:rPr>
          <w:rFonts w:ascii="Arial" w:hAnsi="Arial" w:cs="Arial"/>
          <w:sz w:val="28"/>
          <w:szCs w:val="28"/>
        </w:rPr>
        <w:t>Northumberland County Blind Association (NCBA), Morpeth.</w:t>
      </w:r>
    </w:p>
    <w:p w:rsidR="000F6D3A" w:rsidRPr="006568DD" w:rsidRDefault="000F6D3A" w:rsidP="006568DD">
      <w:pPr>
        <w:pStyle w:val="NoSpacing"/>
        <w:rPr>
          <w:rFonts w:ascii="Arial" w:hAnsi="Arial" w:cs="Arial"/>
          <w:sz w:val="28"/>
          <w:szCs w:val="28"/>
        </w:rPr>
      </w:pPr>
      <w:r w:rsidRPr="006568DD">
        <w:rPr>
          <w:rFonts w:ascii="Arial" w:hAnsi="Arial" w:cs="Arial"/>
          <w:sz w:val="28"/>
          <w:szCs w:val="28"/>
        </w:rPr>
        <w:t xml:space="preserve">NCBA is a small friendly charity helping, with the aid of volunteers, blind and partially sighted people </w:t>
      </w:r>
      <w:r w:rsidR="008554EE" w:rsidRPr="006568DD">
        <w:rPr>
          <w:rFonts w:ascii="Arial" w:hAnsi="Arial" w:cs="Arial"/>
          <w:sz w:val="28"/>
          <w:szCs w:val="28"/>
        </w:rPr>
        <w:t>throughout Northumberland to live independent lives.</w:t>
      </w:r>
    </w:p>
    <w:p w:rsidR="000F6D3A" w:rsidRPr="006568DD" w:rsidRDefault="000F6D3A" w:rsidP="006568DD">
      <w:pPr>
        <w:pStyle w:val="NoSpacing"/>
        <w:rPr>
          <w:rFonts w:ascii="Arial" w:hAnsi="Arial" w:cs="Arial"/>
          <w:sz w:val="28"/>
          <w:szCs w:val="28"/>
        </w:rPr>
      </w:pPr>
    </w:p>
    <w:p w:rsidR="000D0AD6" w:rsidRPr="006568DD" w:rsidRDefault="008554EE" w:rsidP="006568DD">
      <w:pPr>
        <w:pStyle w:val="NoSpacing"/>
        <w:rPr>
          <w:rFonts w:ascii="Arial" w:hAnsi="Arial" w:cs="Arial"/>
          <w:sz w:val="28"/>
          <w:szCs w:val="28"/>
        </w:rPr>
      </w:pPr>
      <w:r w:rsidRPr="006568DD">
        <w:rPr>
          <w:rFonts w:ascii="Arial" w:hAnsi="Arial" w:cs="Arial"/>
          <w:sz w:val="28"/>
          <w:szCs w:val="28"/>
        </w:rPr>
        <w:t xml:space="preserve">NCBA is embarking on a period of change, growth and promotion and an </w:t>
      </w:r>
      <w:r w:rsidR="0068529F" w:rsidRPr="006568DD">
        <w:rPr>
          <w:rFonts w:ascii="Arial" w:hAnsi="Arial" w:cs="Arial"/>
          <w:sz w:val="28"/>
          <w:szCs w:val="28"/>
        </w:rPr>
        <w:t>exciting</w:t>
      </w:r>
      <w:r w:rsidRPr="006568DD">
        <w:rPr>
          <w:rFonts w:ascii="Arial" w:hAnsi="Arial" w:cs="Arial"/>
          <w:sz w:val="28"/>
          <w:szCs w:val="28"/>
        </w:rPr>
        <w:t xml:space="preserve"> opportunity has arisen for a </w:t>
      </w:r>
      <w:r w:rsidR="000D0AD6" w:rsidRPr="006568DD">
        <w:rPr>
          <w:rFonts w:ascii="Arial" w:hAnsi="Arial" w:cs="Arial"/>
          <w:sz w:val="28"/>
          <w:szCs w:val="28"/>
        </w:rPr>
        <w:t>passionate and creative high performing individual to join our team.</w:t>
      </w:r>
    </w:p>
    <w:p w:rsidR="000D0AD6" w:rsidRPr="006568DD" w:rsidRDefault="000D0AD6" w:rsidP="006568DD">
      <w:pPr>
        <w:pStyle w:val="NoSpacing"/>
        <w:rPr>
          <w:rFonts w:ascii="Arial" w:hAnsi="Arial" w:cs="Arial"/>
          <w:sz w:val="28"/>
          <w:szCs w:val="28"/>
        </w:rPr>
      </w:pPr>
    </w:p>
    <w:p w:rsidR="008554EE" w:rsidRPr="006568DD" w:rsidRDefault="008554EE" w:rsidP="006568DD">
      <w:pPr>
        <w:pStyle w:val="NoSpacing"/>
        <w:rPr>
          <w:rFonts w:ascii="Arial" w:hAnsi="Arial" w:cs="Arial"/>
          <w:sz w:val="28"/>
          <w:szCs w:val="28"/>
        </w:rPr>
      </w:pPr>
      <w:r w:rsidRPr="006568DD">
        <w:rPr>
          <w:rFonts w:ascii="Arial" w:hAnsi="Arial" w:cs="Arial"/>
          <w:sz w:val="28"/>
          <w:szCs w:val="28"/>
        </w:rPr>
        <w:t>Working alongside the Organisation</w:t>
      </w:r>
      <w:r w:rsidR="006568DD">
        <w:rPr>
          <w:rFonts w:ascii="Arial" w:hAnsi="Arial" w:cs="Arial"/>
          <w:sz w:val="28"/>
          <w:szCs w:val="28"/>
        </w:rPr>
        <w:t>al</w:t>
      </w:r>
      <w:r w:rsidRPr="006568DD">
        <w:rPr>
          <w:rFonts w:ascii="Arial" w:hAnsi="Arial" w:cs="Arial"/>
          <w:sz w:val="28"/>
          <w:szCs w:val="28"/>
        </w:rPr>
        <w:t xml:space="preserve"> Development Manager, you will play a key role managing the Big Lottery Funded Key Communications Project and </w:t>
      </w:r>
      <w:r w:rsidR="0068529F" w:rsidRPr="006568DD">
        <w:rPr>
          <w:rFonts w:ascii="Arial" w:hAnsi="Arial" w:cs="Arial"/>
          <w:sz w:val="28"/>
          <w:szCs w:val="28"/>
        </w:rPr>
        <w:t>further</w:t>
      </w:r>
      <w:r w:rsidRPr="006568DD">
        <w:rPr>
          <w:rFonts w:ascii="Arial" w:hAnsi="Arial" w:cs="Arial"/>
          <w:sz w:val="28"/>
          <w:szCs w:val="28"/>
        </w:rPr>
        <w:t xml:space="preserve"> developing the Information Services</w:t>
      </w:r>
      <w:r w:rsidR="0068529F" w:rsidRPr="006568DD">
        <w:rPr>
          <w:rFonts w:ascii="Arial" w:hAnsi="Arial" w:cs="Arial"/>
          <w:sz w:val="28"/>
          <w:szCs w:val="28"/>
        </w:rPr>
        <w:t>.</w:t>
      </w:r>
    </w:p>
    <w:p w:rsidR="0068529F" w:rsidRPr="006568DD" w:rsidRDefault="0068529F" w:rsidP="006568DD">
      <w:pPr>
        <w:pStyle w:val="NoSpacing"/>
        <w:rPr>
          <w:rFonts w:ascii="Arial" w:hAnsi="Arial" w:cs="Arial"/>
          <w:sz w:val="28"/>
          <w:szCs w:val="28"/>
        </w:rPr>
      </w:pPr>
    </w:p>
    <w:p w:rsidR="000D0AD6" w:rsidRPr="006568DD" w:rsidRDefault="006568DD" w:rsidP="006568DD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 w:rsidRPr="006568DD">
        <w:rPr>
          <w:rFonts w:ascii="Arial" w:eastAsia="Times New Roman" w:hAnsi="Arial" w:cs="Arial"/>
          <w:sz w:val="28"/>
          <w:szCs w:val="28"/>
          <w:lang w:eastAsia="en-GB"/>
        </w:rPr>
        <w:t xml:space="preserve">As well as having excellent interpersonal skills the </w:t>
      </w:r>
      <w:r w:rsidR="000D0AD6" w:rsidRPr="006568DD">
        <w:rPr>
          <w:rFonts w:ascii="Arial" w:eastAsia="Times New Roman" w:hAnsi="Arial" w:cs="Arial"/>
          <w:sz w:val="28"/>
          <w:szCs w:val="28"/>
          <w:lang w:eastAsia="en-GB"/>
        </w:rPr>
        <w:t>successful candidate will have the ability to influence, engage and motivate people at all levels and will need to be enthusiastic, confident, dynamic and able to juggle competing priorities.</w:t>
      </w:r>
    </w:p>
    <w:p w:rsidR="006568DD" w:rsidRPr="006568DD" w:rsidRDefault="006568DD" w:rsidP="006568DD">
      <w:pPr>
        <w:pStyle w:val="NoSpacing"/>
        <w:rPr>
          <w:rFonts w:ascii="Arial" w:hAnsi="Arial" w:cs="Arial"/>
          <w:sz w:val="28"/>
          <w:szCs w:val="28"/>
        </w:rPr>
      </w:pPr>
    </w:p>
    <w:p w:rsidR="000F6D3A" w:rsidRPr="006568DD" w:rsidRDefault="000F6D3A" w:rsidP="006568DD">
      <w:pPr>
        <w:pStyle w:val="NoSpacing"/>
        <w:rPr>
          <w:rFonts w:ascii="Arial" w:hAnsi="Arial" w:cs="Arial"/>
          <w:sz w:val="28"/>
          <w:szCs w:val="28"/>
        </w:rPr>
      </w:pPr>
      <w:r w:rsidRPr="006568DD">
        <w:rPr>
          <w:rFonts w:ascii="Arial" w:hAnsi="Arial" w:cs="Arial"/>
          <w:sz w:val="28"/>
          <w:szCs w:val="28"/>
        </w:rPr>
        <w:t>Knowledge of the voluntary sector would be advantageous along w</w:t>
      </w:r>
      <w:r w:rsidR="006568DD">
        <w:rPr>
          <w:rFonts w:ascii="Arial" w:hAnsi="Arial" w:cs="Arial"/>
          <w:sz w:val="28"/>
          <w:szCs w:val="28"/>
        </w:rPr>
        <w:t>ith a passion for helping visually</w:t>
      </w:r>
      <w:r w:rsidRPr="006568DD">
        <w:rPr>
          <w:rFonts w:ascii="Arial" w:hAnsi="Arial" w:cs="Arial"/>
          <w:sz w:val="28"/>
          <w:szCs w:val="28"/>
        </w:rPr>
        <w:t xml:space="preserve"> impaired people.</w:t>
      </w:r>
    </w:p>
    <w:p w:rsidR="006568DD" w:rsidRPr="000D0AD6" w:rsidRDefault="006568DD" w:rsidP="000F6D3A">
      <w:pPr>
        <w:pStyle w:val="NormalWeb"/>
        <w:shd w:val="clear" w:color="auto" w:fill="FFFFFF"/>
        <w:spacing w:before="90" w:after="18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0F6D3A" w:rsidRDefault="000F6D3A" w:rsidP="000F6D3A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D0AD6">
        <w:rPr>
          <w:rStyle w:val="Strong"/>
          <w:rFonts w:ascii="Arial" w:hAnsi="Arial" w:cs="Arial"/>
          <w:color w:val="000000"/>
          <w:sz w:val="28"/>
          <w:szCs w:val="28"/>
        </w:rPr>
        <w:t xml:space="preserve">Closing Date: </w:t>
      </w:r>
      <w:r w:rsidR="006568DD">
        <w:rPr>
          <w:rFonts w:ascii="Arial" w:hAnsi="Arial" w:cs="Arial"/>
          <w:color w:val="000000"/>
          <w:sz w:val="28"/>
          <w:szCs w:val="28"/>
        </w:rPr>
        <w:t>12:00 noon on the 23</w:t>
      </w:r>
      <w:r w:rsidR="006568DD" w:rsidRPr="006568DD">
        <w:rPr>
          <w:rFonts w:ascii="Arial" w:hAnsi="Arial" w:cs="Arial"/>
          <w:color w:val="000000"/>
          <w:sz w:val="28"/>
          <w:szCs w:val="28"/>
          <w:vertAlign w:val="superscript"/>
        </w:rPr>
        <w:t>rd</w:t>
      </w:r>
      <w:r w:rsidR="006568DD">
        <w:rPr>
          <w:rFonts w:ascii="Arial" w:hAnsi="Arial" w:cs="Arial"/>
          <w:color w:val="000000"/>
          <w:sz w:val="28"/>
          <w:szCs w:val="28"/>
        </w:rPr>
        <w:t xml:space="preserve"> June 2017</w:t>
      </w:r>
    </w:p>
    <w:p w:rsidR="00F0036D" w:rsidRDefault="00F0036D" w:rsidP="000F6D3A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F0036D">
        <w:rPr>
          <w:rFonts w:ascii="Arial" w:hAnsi="Arial" w:cs="Arial"/>
          <w:b/>
          <w:color w:val="000000"/>
          <w:sz w:val="28"/>
          <w:szCs w:val="28"/>
        </w:rPr>
        <w:t>Interviews:</w:t>
      </w:r>
      <w:r>
        <w:rPr>
          <w:rFonts w:ascii="Arial" w:hAnsi="Arial" w:cs="Arial"/>
          <w:color w:val="000000"/>
          <w:sz w:val="28"/>
          <w:szCs w:val="28"/>
        </w:rPr>
        <w:t xml:space="preserve"> Friday 7</w:t>
      </w:r>
      <w:r w:rsidRPr="00F0036D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July</w:t>
      </w:r>
    </w:p>
    <w:p w:rsidR="006568DD" w:rsidRPr="000D0AD6" w:rsidRDefault="006568DD" w:rsidP="000F6D3A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0F6D3A" w:rsidRDefault="000F6D3A" w:rsidP="000F6D3A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D0AD6">
        <w:rPr>
          <w:rStyle w:val="Strong"/>
          <w:rFonts w:ascii="Arial" w:hAnsi="Arial" w:cs="Arial"/>
          <w:color w:val="000000"/>
          <w:sz w:val="28"/>
          <w:szCs w:val="28"/>
        </w:rPr>
        <w:t>How to apply:</w:t>
      </w:r>
      <w:r w:rsidRPr="000D0AD6">
        <w:rPr>
          <w:rFonts w:ascii="Arial" w:hAnsi="Arial" w:cs="Arial"/>
          <w:color w:val="000000"/>
          <w:sz w:val="28"/>
          <w:szCs w:val="28"/>
        </w:rPr>
        <w:t xml:space="preserve">  Via application form which can be downloaded from our website: </w:t>
      </w:r>
      <w:hyperlink r:id="rId5" w:history="1">
        <w:r w:rsidRPr="000D0AD6">
          <w:rPr>
            <w:rStyle w:val="Hyperlink"/>
            <w:rFonts w:ascii="Arial" w:hAnsi="Arial" w:cs="Arial"/>
            <w:sz w:val="28"/>
            <w:szCs w:val="28"/>
            <w:u w:val="single"/>
          </w:rPr>
          <w:t>www.ncba.org</w:t>
        </w:r>
        <w:r w:rsidRPr="000D0AD6">
          <w:rPr>
            <w:rStyle w:val="Hyperlink"/>
            <w:rFonts w:ascii="Arial" w:hAnsi="Arial" w:cs="Arial"/>
            <w:sz w:val="28"/>
            <w:szCs w:val="28"/>
          </w:rPr>
          <w:t>.uk</w:t>
        </w:r>
      </w:hyperlink>
    </w:p>
    <w:p w:rsidR="006568DD" w:rsidRPr="000D0AD6" w:rsidRDefault="006568DD" w:rsidP="000F6D3A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0F6D3A" w:rsidRPr="000D0AD6" w:rsidRDefault="000F6D3A" w:rsidP="000F6D3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D0AD6">
        <w:rPr>
          <w:rFonts w:ascii="Arial" w:hAnsi="Arial" w:cs="Arial"/>
          <w:color w:val="000000"/>
          <w:sz w:val="28"/>
          <w:szCs w:val="28"/>
        </w:rPr>
        <w:t xml:space="preserve">Please forward applications </w:t>
      </w:r>
      <w:r w:rsidR="006568DD" w:rsidRPr="000D0AD6">
        <w:rPr>
          <w:rFonts w:ascii="Arial" w:hAnsi="Arial" w:cs="Arial"/>
          <w:color w:val="000000"/>
          <w:sz w:val="28"/>
          <w:szCs w:val="28"/>
        </w:rPr>
        <w:t>to:</w:t>
      </w:r>
      <w:r w:rsidR="006568DD">
        <w:rPr>
          <w:rFonts w:ascii="Arial" w:hAnsi="Arial" w:cs="Arial"/>
          <w:color w:val="000000"/>
          <w:sz w:val="28"/>
          <w:szCs w:val="28"/>
        </w:rPr>
        <w:t xml:space="preserve"> Sandra Donkin, Organisational Development Manager</w:t>
      </w:r>
      <w:r w:rsidRPr="000D0AD6">
        <w:rPr>
          <w:rFonts w:ascii="Arial" w:hAnsi="Arial" w:cs="Arial"/>
          <w:color w:val="000000"/>
          <w:sz w:val="28"/>
          <w:szCs w:val="28"/>
        </w:rPr>
        <w:t xml:space="preserve">, NCBA, Reiver House, Staithes Lane, </w:t>
      </w:r>
      <w:proofErr w:type="gramStart"/>
      <w:r w:rsidRPr="000D0AD6">
        <w:rPr>
          <w:rFonts w:ascii="Arial" w:hAnsi="Arial" w:cs="Arial"/>
          <w:color w:val="000000"/>
          <w:sz w:val="28"/>
          <w:szCs w:val="28"/>
        </w:rPr>
        <w:t>Morpeth</w:t>
      </w:r>
      <w:proofErr w:type="gramEnd"/>
      <w:r w:rsidRPr="000D0AD6">
        <w:rPr>
          <w:rFonts w:ascii="Arial" w:hAnsi="Arial" w:cs="Arial"/>
          <w:color w:val="000000"/>
          <w:sz w:val="28"/>
          <w:szCs w:val="28"/>
        </w:rPr>
        <w:t xml:space="preserve">. NE61 1TD or email </w:t>
      </w:r>
      <w:hyperlink r:id="rId6" w:history="1">
        <w:r w:rsidR="006568DD" w:rsidRPr="00971A51">
          <w:rPr>
            <w:rStyle w:val="Hyperlink"/>
            <w:rFonts w:ascii="Arial" w:hAnsi="Arial" w:cs="Arial"/>
            <w:sz w:val="28"/>
            <w:szCs w:val="28"/>
          </w:rPr>
          <w:t>sandra.donkin@ncba.org.uk</w:t>
        </w:r>
      </w:hyperlink>
      <w:r w:rsidRPr="000D0AD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F6D3A" w:rsidRPr="000D0AD6" w:rsidRDefault="000F6D3A" w:rsidP="000F6D3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D0AD6">
        <w:rPr>
          <w:rFonts w:ascii="Arial" w:hAnsi="Arial" w:cs="Arial"/>
          <w:color w:val="000000"/>
          <w:sz w:val="28"/>
          <w:szCs w:val="28"/>
        </w:rPr>
        <w:t>Tel: 01670 514316   </w:t>
      </w:r>
    </w:p>
    <w:p w:rsidR="000F6D3A" w:rsidRPr="000D0AD6" w:rsidRDefault="000F6D3A" w:rsidP="000F6D3A">
      <w:pPr>
        <w:jc w:val="both"/>
        <w:rPr>
          <w:rFonts w:ascii="Arial" w:hAnsi="Arial" w:cs="Arial"/>
          <w:sz w:val="28"/>
          <w:szCs w:val="28"/>
        </w:rPr>
      </w:pPr>
    </w:p>
    <w:sectPr w:rsidR="000F6D3A" w:rsidRPr="000D0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A"/>
    <w:rsid w:val="000D0AD6"/>
    <w:rsid w:val="000F6D3A"/>
    <w:rsid w:val="001C6FC3"/>
    <w:rsid w:val="006568DD"/>
    <w:rsid w:val="0068529F"/>
    <w:rsid w:val="008554EE"/>
    <w:rsid w:val="00911F3C"/>
    <w:rsid w:val="00A121B7"/>
    <w:rsid w:val="00DA0D68"/>
    <w:rsid w:val="00F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D3A"/>
    <w:rPr>
      <w:strike w:val="0"/>
      <w:dstrike w:val="0"/>
      <w:color w:val="00004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F6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6D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56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D3A"/>
    <w:rPr>
      <w:strike w:val="0"/>
      <w:dstrike w:val="0"/>
      <w:color w:val="00004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F6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6D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56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5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567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7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4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a.donkin@ncba.org.uk" TargetMode="External"/><Relationship Id="rId5" Type="http://schemas.openxmlformats.org/officeDocument/2006/relationships/hyperlink" Target="http://www.ncb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Trevor Watson</cp:lastModifiedBy>
  <cp:revision>2</cp:revision>
  <dcterms:created xsi:type="dcterms:W3CDTF">2017-06-12T13:31:00Z</dcterms:created>
  <dcterms:modified xsi:type="dcterms:W3CDTF">2017-06-12T13:31:00Z</dcterms:modified>
</cp:coreProperties>
</file>